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0D" w:rsidRDefault="00CB0E96" w:rsidP="00E6520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3.4pt;margin-top:0;width:63.75pt;height:78.75pt;z-index:251658240;mso-position-horizontal:right;mso-position-horizontal-relative:margin;mso-position-vertical:top;mso-position-vertical-relative:margin" fillcolor="window">
            <v:imagedata r:id="rId4" o:title=""/>
            <w10:wrap type="square" anchorx="margin" anchory="margin"/>
          </v:shape>
          <o:OLEObject Type="Embed" ProgID="Word.Picture.8" ShapeID="_x0000_s1026" DrawAspect="Content" ObjectID="_1824535252" r:id="rId5"/>
        </w:object>
      </w:r>
      <w:r w:rsidR="00E6520D">
        <w:rPr>
          <w:b/>
          <w:sz w:val="24"/>
          <w:szCs w:val="24"/>
        </w:rPr>
        <w:t>Gemeinde Herzebrock-Clarholz</w:t>
      </w:r>
    </w:p>
    <w:p w:rsidR="00E6520D" w:rsidRDefault="00E6520D" w:rsidP="00E6520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Presse und Öffentlichkeit: Anja Valentien</w:t>
      </w:r>
      <w:r>
        <w:rPr>
          <w:b/>
          <w:sz w:val="24"/>
          <w:szCs w:val="24"/>
        </w:rPr>
        <w:br/>
        <w:t>Tel. 05245 / 444-216</w:t>
      </w:r>
    </w:p>
    <w:p w:rsidR="00E6520D" w:rsidRDefault="00CB0E96" w:rsidP="00E6520D">
      <w:pPr>
        <w:rPr>
          <w:b/>
          <w:sz w:val="24"/>
          <w:szCs w:val="24"/>
        </w:rPr>
      </w:pPr>
      <w:hyperlink r:id="rId6" w:history="1">
        <w:r w:rsidR="000812D3" w:rsidRPr="00ED6C95">
          <w:rPr>
            <w:rStyle w:val="Hyperlink"/>
            <w:b/>
            <w:sz w:val="24"/>
            <w:szCs w:val="24"/>
          </w:rPr>
          <w:t>A.Valentien@herzebrock-clarholz.de</w:t>
        </w:r>
      </w:hyperlink>
    </w:p>
    <w:p w:rsidR="000812D3" w:rsidRDefault="000812D3" w:rsidP="00E6520D">
      <w:pPr>
        <w:rPr>
          <w:b/>
          <w:sz w:val="24"/>
          <w:szCs w:val="24"/>
        </w:rPr>
      </w:pPr>
    </w:p>
    <w:p w:rsidR="00F279CB" w:rsidRDefault="00F279CB" w:rsidP="00F279CB">
      <w:pPr>
        <w:rPr>
          <w:b/>
          <w:sz w:val="24"/>
          <w:szCs w:val="24"/>
        </w:rPr>
      </w:pPr>
    </w:p>
    <w:p w:rsidR="00F279CB" w:rsidRDefault="00F279CB" w:rsidP="00F279CB">
      <w:pPr>
        <w:rPr>
          <w:b/>
          <w:sz w:val="24"/>
          <w:szCs w:val="24"/>
        </w:rPr>
      </w:pPr>
    </w:p>
    <w:p w:rsidR="00F279CB" w:rsidRDefault="00525D52" w:rsidP="00F279CB">
      <w:pPr>
        <w:rPr>
          <w:b/>
          <w:sz w:val="24"/>
          <w:szCs w:val="24"/>
        </w:rPr>
      </w:pPr>
      <w:r>
        <w:rPr>
          <w:b/>
          <w:sz w:val="28"/>
          <w:szCs w:val="28"/>
        </w:rPr>
        <w:t>PRESSEMITTEILUN</w:t>
      </w:r>
      <w:r w:rsidR="00F279CB">
        <w:rPr>
          <w:b/>
          <w:sz w:val="28"/>
          <w:szCs w:val="28"/>
        </w:rPr>
        <w:t>G</w:t>
      </w:r>
      <w:r w:rsidR="00F279CB">
        <w:rPr>
          <w:b/>
          <w:sz w:val="28"/>
          <w:szCs w:val="28"/>
        </w:rPr>
        <w:tab/>
      </w:r>
      <w:r w:rsidR="00F279CB">
        <w:rPr>
          <w:b/>
          <w:sz w:val="28"/>
          <w:szCs w:val="28"/>
        </w:rPr>
        <w:tab/>
      </w:r>
      <w:r w:rsidR="0060207C">
        <w:rPr>
          <w:b/>
          <w:sz w:val="28"/>
          <w:szCs w:val="28"/>
        </w:rPr>
        <w:tab/>
      </w:r>
      <w:r w:rsidR="00F279CB">
        <w:rPr>
          <w:b/>
          <w:sz w:val="28"/>
          <w:szCs w:val="28"/>
        </w:rPr>
        <w:tab/>
      </w:r>
      <w:r w:rsidR="00403DAC">
        <w:rPr>
          <w:b/>
          <w:sz w:val="28"/>
          <w:szCs w:val="28"/>
        </w:rPr>
        <w:tab/>
      </w:r>
      <w:r w:rsidR="00A531CE">
        <w:rPr>
          <w:b/>
          <w:sz w:val="24"/>
          <w:szCs w:val="24"/>
        </w:rPr>
        <w:t>13. November</w:t>
      </w:r>
      <w:r w:rsidR="00D7371D">
        <w:rPr>
          <w:b/>
          <w:sz w:val="24"/>
          <w:szCs w:val="24"/>
        </w:rPr>
        <w:t xml:space="preserve"> </w:t>
      </w:r>
      <w:r w:rsidR="00485D30">
        <w:rPr>
          <w:b/>
          <w:sz w:val="24"/>
          <w:szCs w:val="24"/>
        </w:rPr>
        <w:t>2025</w:t>
      </w:r>
    </w:p>
    <w:p w:rsidR="00F279CB" w:rsidRDefault="00F279CB" w:rsidP="00F279CB">
      <w:pPr>
        <w:rPr>
          <w:b/>
          <w:sz w:val="24"/>
          <w:szCs w:val="24"/>
        </w:rPr>
      </w:pPr>
    </w:p>
    <w:p w:rsidR="00C94F75" w:rsidRDefault="00C94F75" w:rsidP="00C94F75">
      <w:pPr>
        <w:rPr>
          <w:b/>
          <w:sz w:val="24"/>
          <w:szCs w:val="24"/>
        </w:rPr>
      </w:pPr>
    </w:p>
    <w:p w:rsidR="003B1FB1" w:rsidRDefault="00C94F75" w:rsidP="00C94F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Bürgermeistersprechstunde in Herze</w:t>
      </w:r>
      <w:r w:rsidR="009270BD">
        <w:rPr>
          <w:b/>
          <w:sz w:val="24"/>
          <w:szCs w:val="24"/>
        </w:rPr>
        <w:t xml:space="preserve">brock-Clarholz </w:t>
      </w:r>
      <w:r w:rsidR="009F0CF4">
        <w:rPr>
          <w:b/>
          <w:sz w:val="24"/>
          <w:szCs w:val="24"/>
        </w:rPr>
        <w:t xml:space="preserve">am </w:t>
      </w:r>
      <w:r w:rsidR="004B63EC">
        <w:rPr>
          <w:b/>
          <w:sz w:val="24"/>
          <w:szCs w:val="24"/>
        </w:rPr>
        <w:t>Dienstag</w:t>
      </w:r>
      <w:r w:rsidR="00260D0D">
        <w:rPr>
          <w:b/>
          <w:sz w:val="24"/>
          <w:szCs w:val="24"/>
        </w:rPr>
        <w:t>,</w:t>
      </w:r>
      <w:r w:rsidR="00C97F6B">
        <w:rPr>
          <w:b/>
          <w:sz w:val="24"/>
          <w:szCs w:val="24"/>
        </w:rPr>
        <w:t xml:space="preserve"> </w:t>
      </w:r>
      <w:r w:rsidR="00A531CE">
        <w:rPr>
          <w:b/>
          <w:sz w:val="24"/>
          <w:szCs w:val="24"/>
        </w:rPr>
        <w:t xml:space="preserve">2. Dezember </w:t>
      </w:r>
      <w:r w:rsidR="001E0DED">
        <w:rPr>
          <w:b/>
          <w:sz w:val="24"/>
          <w:szCs w:val="24"/>
        </w:rPr>
        <w:t>in der Otto-Hahn-Straße 26a</w:t>
      </w:r>
    </w:p>
    <w:p w:rsidR="00C94F75" w:rsidRDefault="00346AAB" w:rsidP="00C94F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Telefonische und persönliche </w:t>
      </w:r>
      <w:r w:rsidR="00FD2EF3">
        <w:rPr>
          <w:b/>
          <w:sz w:val="24"/>
          <w:szCs w:val="24"/>
        </w:rPr>
        <w:t xml:space="preserve">Sprechzeiten von </w:t>
      </w:r>
      <w:r w:rsidR="00184554">
        <w:rPr>
          <w:b/>
          <w:sz w:val="24"/>
          <w:szCs w:val="24"/>
        </w:rPr>
        <w:t>16</w:t>
      </w:r>
      <w:r w:rsidR="00214791">
        <w:rPr>
          <w:b/>
          <w:sz w:val="24"/>
          <w:szCs w:val="24"/>
        </w:rPr>
        <w:t xml:space="preserve"> bis </w:t>
      </w:r>
      <w:r w:rsidR="00BD5A2A">
        <w:rPr>
          <w:b/>
          <w:sz w:val="24"/>
          <w:szCs w:val="24"/>
        </w:rPr>
        <w:t>17.45</w:t>
      </w:r>
      <w:r w:rsidR="0046143F">
        <w:rPr>
          <w:b/>
          <w:sz w:val="24"/>
          <w:szCs w:val="24"/>
        </w:rPr>
        <w:t xml:space="preserve"> </w:t>
      </w:r>
      <w:r w:rsidR="00613E1A">
        <w:rPr>
          <w:b/>
          <w:sz w:val="24"/>
          <w:szCs w:val="24"/>
        </w:rPr>
        <w:t>Uhr</w:t>
      </w:r>
    </w:p>
    <w:p w:rsidR="001E0DED" w:rsidRDefault="00C94F75" w:rsidP="00C94F75">
      <w:pPr>
        <w:pStyle w:val="StandardWeb"/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nächste Sprechstunde des Bürgermeisters der Gemeinde Herzebrock-Clarholz wird</w:t>
      </w:r>
      <w:r w:rsidR="00346AA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telefonisch </w:t>
      </w:r>
      <w:r w:rsidR="00346AAB">
        <w:rPr>
          <w:rFonts w:ascii="Arial" w:hAnsi="Arial" w:cs="Arial"/>
          <w:color w:val="000000"/>
          <w:sz w:val="22"/>
          <w:szCs w:val="22"/>
        </w:rPr>
        <w:t xml:space="preserve">oder wahlweise auch wieder persönlich </w:t>
      </w:r>
      <w:r>
        <w:rPr>
          <w:rFonts w:ascii="Arial" w:hAnsi="Arial" w:cs="Arial"/>
          <w:color w:val="000000"/>
          <w:sz w:val="22"/>
          <w:szCs w:val="22"/>
        </w:rPr>
        <w:t>stattfinden.</w:t>
      </w:r>
      <w:r w:rsidR="001E0DED">
        <w:rPr>
          <w:rFonts w:ascii="Arial" w:hAnsi="Arial" w:cs="Arial"/>
          <w:color w:val="000000"/>
          <w:sz w:val="22"/>
          <w:szCs w:val="22"/>
        </w:rPr>
        <w:t xml:space="preserve"> Da inzwischen wegen des bevorstehenden Abrisses des Rathauses alle Fachbereiche, auch der Bürgermeister, </w:t>
      </w:r>
      <w:r w:rsidR="00CB0E96">
        <w:rPr>
          <w:rFonts w:ascii="Arial" w:hAnsi="Arial" w:cs="Arial"/>
          <w:color w:val="000000"/>
          <w:sz w:val="22"/>
          <w:szCs w:val="22"/>
        </w:rPr>
        <w:t xml:space="preserve">vorübergehend </w:t>
      </w:r>
      <w:r w:rsidR="001E0DED">
        <w:rPr>
          <w:rFonts w:ascii="Arial" w:hAnsi="Arial" w:cs="Arial"/>
          <w:color w:val="000000"/>
          <w:sz w:val="22"/>
          <w:szCs w:val="22"/>
        </w:rPr>
        <w:t>an neue Standorte innerhalb der Gemeinde umgezogen sind, wird auch die Sprechstunde nicht mehr am gewohnten Ort stattfinden.</w:t>
      </w:r>
    </w:p>
    <w:p w:rsidR="00C94F75" w:rsidRDefault="003325F6" w:rsidP="00C94F75">
      <w:pPr>
        <w:pStyle w:val="StandardWeb"/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Marco </w:t>
      </w:r>
      <w:r w:rsidR="003401AD">
        <w:rPr>
          <w:rFonts w:ascii="Arial" w:hAnsi="Arial" w:cs="Arial"/>
          <w:color w:val="000000"/>
          <w:sz w:val="22"/>
          <w:szCs w:val="22"/>
        </w:rPr>
        <w:t xml:space="preserve">Diethelm </w:t>
      </w:r>
      <w:r w:rsidR="00211035">
        <w:rPr>
          <w:rFonts w:ascii="Arial" w:hAnsi="Arial" w:cs="Arial"/>
          <w:color w:val="000000"/>
          <w:sz w:val="22"/>
          <w:szCs w:val="22"/>
        </w:rPr>
        <w:t xml:space="preserve">steht </w:t>
      </w:r>
      <w:r w:rsidR="003401AD">
        <w:rPr>
          <w:rFonts w:ascii="Arial" w:hAnsi="Arial" w:cs="Arial"/>
          <w:color w:val="000000"/>
          <w:sz w:val="22"/>
          <w:szCs w:val="22"/>
        </w:rPr>
        <w:t xml:space="preserve">am </w:t>
      </w:r>
      <w:r w:rsidR="004B63EC">
        <w:rPr>
          <w:rFonts w:ascii="Arial" w:hAnsi="Arial" w:cs="Arial"/>
          <w:color w:val="000000"/>
          <w:sz w:val="22"/>
          <w:szCs w:val="22"/>
        </w:rPr>
        <w:t>Diens</w:t>
      </w:r>
      <w:r w:rsidR="004202AA">
        <w:rPr>
          <w:rFonts w:ascii="Arial" w:hAnsi="Arial" w:cs="Arial"/>
          <w:color w:val="000000"/>
          <w:sz w:val="22"/>
          <w:szCs w:val="22"/>
        </w:rPr>
        <w:t>tag</w:t>
      </w:r>
      <w:r w:rsidR="00E73328">
        <w:rPr>
          <w:rFonts w:ascii="Arial" w:hAnsi="Arial" w:cs="Arial"/>
          <w:color w:val="000000"/>
          <w:sz w:val="22"/>
          <w:szCs w:val="22"/>
        </w:rPr>
        <w:t xml:space="preserve">, </w:t>
      </w:r>
      <w:r w:rsidR="00A531CE">
        <w:rPr>
          <w:rFonts w:ascii="Arial" w:hAnsi="Arial" w:cs="Arial"/>
          <w:color w:val="000000"/>
          <w:sz w:val="22"/>
          <w:szCs w:val="22"/>
        </w:rPr>
        <w:t>2. Dezember</w:t>
      </w:r>
      <w:r w:rsidR="00F703BA">
        <w:rPr>
          <w:rFonts w:ascii="Arial" w:hAnsi="Arial" w:cs="Arial"/>
          <w:color w:val="000000"/>
          <w:sz w:val="22"/>
          <w:szCs w:val="22"/>
        </w:rPr>
        <w:t xml:space="preserve"> </w:t>
      </w:r>
      <w:r w:rsidR="001E0DED">
        <w:rPr>
          <w:rFonts w:ascii="Arial" w:hAnsi="Arial" w:cs="Arial"/>
          <w:color w:val="000000"/>
          <w:sz w:val="22"/>
          <w:szCs w:val="22"/>
        </w:rPr>
        <w:t xml:space="preserve">im Büro in der Otto-Hahn-Straße 26a </w:t>
      </w:r>
      <w:r w:rsidR="00C94F75">
        <w:rPr>
          <w:rFonts w:ascii="Arial" w:hAnsi="Arial" w:cs="Arial"/>
          <w:color w:val="000000"/>
          <w:sz w:val="22"/>
          <w:szCs w:val="22"/>
        </w:rPr>
        <w:t>für Fragen und Anre</w:t>
      </w:r>
      <w:r w:rsidR="00346AAB">
        <w:rPr>
          <w:rFonts w:ascii="Arial" w:hAnsi="Arial" w:cs="Arial"/>
          <w:color w:val="000000"/>
          <w:sz w:val="22"/>
          <w:szCs w:val="22"/>
        </w:rPr>
        <w:t xml:space="preserve">gungen zur Verfügung. Es werden </w:t>
      </w:r>
      <w:r w:rsidR="00C94F75">
        <w:rPr>
          <w:rFonts w:ascii="Arial" w:hAnsi="Arial" w:cs="Arial"/>
          <w:color w:val="000000"/>
          <w:sz w:val="22"/>
          <w:szCs w:val="22"/>
        </w:rPr>
        <w:t xml:space="preserve">15-minütige </w:t>
      </w:r>
      <w:r w:rsidR="00346AAB">
        <w:rPr>
          <w:rFonts w:ascii="Arial" w:hAnsi="Arial" w:cs="Arial"/>
          <w:color w:val="000000"/>
          <w:sz w:val="22"/>
          <w:szCs w:val="22"/>
        </w:rPr>
        <w:t xml:space="preserve">persönliche oder </w:t>
      </w:r>
      <w:r w:rsidR="000C7A6F">
        <w:rPr>
          <w:rFonts w:ascii="Arial" w:hAnsi="Arial" w:cs="Arial"/>
          <w:color w:val="000000"/>
          <w:sz w:val="22"/>
          <w:szCs w:val="22"/>
        </w:rPr>
        <w:t>telefonische T</w:t>
      </w:r>
      <w:r w:rsidR="000368F5">
        <w:rPr>
          <w:rFonts w:ascii="Arial" w:hAnsi="Arial" w:cs="Arial"/>
          <w:color w:val="000000"/>
          <w:sz w:val="22"/>
          <w:szCs w:val="22"/>
        </w:rPr>
        <w:t xml:space="preserve">ermine zwischen </w:t>
      </w:r>
      <w:r w:rsidR="00184554">
        <w:rPr>
          <w:rFonts w:ascii="Arial" w:hAnsi="Arial" w:cs="Arial"/>
          <w:color w:val="000000"/>
          <w:sz w:val="22"/>
          <w:szCs w:val="22"/>
        </w:rPr>
        <w:t>16</w:t>
      </w:r>
      <w:r w:rsidR="00D7371D">
        <w:rPr>
          <w:rFonts w:ascii="Arial" w:hAnsi="Arial" w:cs="Arial"/>
          <w:color w:val="000000"/>
          <w:sz w:val="22"/>
          <w:szCs w:val="22"/>
        </w:rPr>
        <w:t xml:space="preserve"> und </w:t>
      </w:r>
      <w:r w:rsidR="00BD5A2A">
        <w:rPr>
          <w:rFonts w:ascii="Arial" w:hAnsi="Arial" w:cs="Arial"/>
          <w:color w:val="000000"/>
          <w:sz w:val="22"/>
          <w:szCs w:val="22"/>
        </w:rPr>
        <w:t>17.45</w:t>
      </w:r>
      <w:r w:rsidR="00CE5768">
        <w:rPr>
          <w:rFonts w:ascii="Arial" w:hAnsi="Arial" w:cs="Arial"/>
          <w:color w:val="000000"/>
          <w:sz w:val="22"/>
          <w:szCs w:val="22"/>
        </w:rPr>
        <w:t xml:space="preserve"> Uhr</w:t>
      </w:r>
      <w:r w:rsidR="00C94F75">
        <w:rPr>
          <w:rFonts w:ascii="Arial" w:hAnsi="Arial" w:cs="Arial"/>
          <w:color w:val="000000"/>
          <w:sz w:val="22"/>
          <w:szCs w:val="22"/>
        </w:rPr>
        <w:t xml:space="preserve"> vergeben. Anmelden kann man sich unter der </w:t>
      </w:r>
      <w:r w:rsidR="00C94F75">
        <w:rPr>
          <w:rFonts w:ascii="Arial" w:hAnsi="Arial" w:cs="Arial"/>
          <w:color w:val="000000" w:themeColor="text1"/>
          <w:sz w:val="22"/>
          <w:szCs w:val="22"/>
        </w:rPr>
        <w:t xml:space="preserve">Telefonnummer </w:t>
      </w:r>
      <w:hyperlink r:id="rId7" w:tgtFrame="_blank" w:history="1">
        <w:r w:rsidR="00C94F7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05245 </w:t>
        </w:r>
        <w:bookmarkStart w:id="0" w:name="_GoBack"/>
        <w:bookmarkEnd w:id="0"/>
        <w:r w:rsidR="00C94F7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- 444211</w:t>
        </w:r>
      </w:hyperlink>
      <w:r w:rsidR="00C94F75">
        <w:rPr>
          <w:rFonts w:ascii="Arial" w:hAnsi="Arial" w:cs="Arial"/>
          <w:color w:val="000000" w:themeColor="text1"/>
          <w:sz w:val="22"/>
          <w:szCs w:val="22"/>
        </w:rPr>
        <w:t>.</w:t>
      </w:r>
      <w:r w:rsidR="00A1617C">
        <w:rPr>
          <w:rFonts w:ascii="Arial" w:hAnsi="Arial" w:cs="Arial"/>
          <w:color w:val="000000" w:themeColor="text1"/>
          <w:sz w:val="22"/>
          <w:szCs w:val="22"/>
        </w:rPr>
        <w:t xml:space="preserve"> Da das Gebäude nicht barrierefrei ist, sollten mobilitätseingeschränkte Besucherinnen und Besucher bei der Anmeldung Bescheid geben, dann wird für den persönlichen Termin ein anderer Ort angeboten.</w:t>
      </w:r>
    </w:p>
    <w:p w:rsidR="00C94F75" w:rsidRDefault="00C94F75" w:rsidP="00C94F75">
      <w:pPr>
        <w:pStyle w:val="Standard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Sollten für einen Termin Unterlagen notwendig sein, können diese vorab </w:t>
      </w:r>
      <w:r w:rsidR="00C36E22">
        <w:rPr>
          <w:rFonts w:ascii="Arial" w:hAnsi="Arial" w:cs="Arial"/>
          <w:color w:val="000000"/>
          <w:sz w:val="22"/>
          <w:szCs w:val="22"/>
        </w:rPr>
        <w:t xml:space="preserve">an die E-Mail-Adresse </w:t>
      </w:r>
      <w:hyperlink r:id="rId8" w:history="1">
        <w:r w:rsidR="00C36E22" w:rsidRPr="0071398F">
          <w:rPr>
            <w:rStyle w:val="Hyperlink"/>
            <w:rFonts w:ascii="Arial" w:hAnsi="Arial" w:cs="Arial"/>
            <w:sz w:val="22"/>
            <w:szCs w:val="22"/>
          </w:rPr>
          <w:t>vorzimmer@herzebrock-clarholz.de</w:t>
        </w:r>
      </w:hyperlink>
      <w:r w:rsidR="00C36E2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geschickt oder</w:t>
      </w:r>
      <w:r w:rsidRPr="00A1617C">
        <w:rPr>
          <w:rFonts w:ascii="Arial" w:hAnsi="Arial" w:cs="Arial"/>
          <w:sz w:val="22"/>
          <w:szCs w:val="22"/>
        </w:rPr>
        <w:t xml:space="preserve"> </w:t>
      </w:r>
      <w:r w:rsidR="00BD5A2A" w:rsidRPr="00A1617C">
        <w:rPr>
          <w:rFonts w:ascii="Arial" w:hAnsi="Arial" w:cs="Arial"/>
          <w:sz w:val="22"/>
          <w:szCs w:val="22"/>
        </w:rPr>
        <w:t xml:space="preserve">bis drei Tage vorher </w:t>
      </w:r>
      <w:r w:rsidRPr="00A1617C">
        <w:rPr>
          <w:rFonts w:ascii="Arial" w:hAnsi="Arial" w:cs="Arial"/>
          <w:sz w:val="22"/>
          <w:szCs w:val="22"/>
        </w:rPr>
        <w:t xml:space="preserve">in den Postkasten </w:t>
      </w:r>
      <w:r w:rsidR="001E0DED" w:rsidRPr="00A1617C">
        <w:rPr>
          <w:rFonts w:ascii="Arial" w:hAnsi="Arial" w:cs="Arial"/>
          <w:sz w:val="22"/>
          <w:szCs w:val="22"/>
        </w:rPr>
        <w:t xml:space="preserve">der Gemeindeverwaltung in der Le </w:t>
      </w:r>
      <w:proofErr w:type="spellStart"/>
      <w:r w:rsidR="001E0DED" w:rsidRPr="00A1617C">
        <w:rPr>
          <w:rFonts w:ascii="Arial" w:hAnsi="Arial" w:cs="Arial"/>
          <w:sz w:val="22"/>
          <w:szCs w:val="22"/>
        </w:rPr>
        <w:t>Chambon</w:t>
      </w:r>
      <w:proofErr w:type="spellEnd"/>
      <w:r w:rsidR="001E0DED" w:rsidRPr="00A1617C">
        <w:rPr>
          <w:rFonts w:ascii="Arial" w:hAnsi="Arial" w:cs="Arial"/>
          <w:sz w:val="22"/>
          <w:szCs w:val="22"/>
        </w:rPr>
        <w:t>-Straße 2</w:t>
      </w:r>
      <w:r w:rsidRPr="00A1617C">
        <w:rPr>
          <w:rFonts w:ascii="Arial" w:hAnsi="Arial" w:cs="Arial"/>
          <w:sz w:val="22"/>
          <w:szCs w:val="22"/>
        </w:rPr>
        <w:t xml:space="preserve"> eingeworfen werden.</w:t>
      </w:r>
    </w:p>
    <w:sectPr w:rsidR="00C94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CB"/>
    <w:rsid w:val="000368F5"/>
    <w:rsid w:val="000812D3"/>
    <w:rsid w:val="000A725B"/>
    <w:rsid w:val="000C7A6F"/>
    <w:rsid w:val="00100D9D"/>
    <w:rsid w:val="0011003E"/>
    <w:rsid w:val="001104CA"/>
    <w:rsid w:val="00124506"/>
    <w:rsid w:val="00131990"/>
    <w:rsid w:val="00160D0E"/>
    <w:rsid w:val="00184554"/>
    <w:rsid w:val="00185689"/>
    <w:rsid w:val="001B34A1"/>
    <w:rsid w:val="001C0083"/>
    <w:rsid w:val="001D2868"/>
    <w:rsid w:val="001E0DED"/>
    <w:rsid w:val="001F0365"/>
    <w:rsid w:val="00211035"/>
    <w:rsid w:val="00214791"/>
    <w:rsid w:val="00260D0D"/>
    <w:rsid w:val="0028224B"/>
    <w:rsid w:val="00284022"/>
    <w:rsid w:val="0029275F"/>
    <w:rsid w:val="00295563"/>
    <w:rsid w:val="00297C85"/>
    <w:rsid w:val="002A4C72"/>
    <w:rsid w:val="002B6330"/>
    <w:rsid w:val="002C07A9"/>
    <w:rsid w:val="002D0BE0"/>
    <w:rsid w:val="002E0B76"/>
    <w:rsid w:val="002E514C"/>
    <w:rsid w:val="003325F6"/>
    <w:rsid w:val="00337BB0"/>
    <w:rsid w:val="003401AD"/>
    <w:rsid w:val="00346AAB"/>
    <w:rsid w:val="0038559E"/>
    <w:rsid w:val="00387681"/>
    <w:rsid w:val="00395788"/>
    <w:rsid w:val="00395B41"/>
    <w:rsid w:val="003B1FB1"/>
    <w:rsid w:val="003D1CDC"/>
    <w:rsid w:val="003F2425"/>
    <w:rsid w:val="00403DAC"/>
    <w:rsid w:val="004202AA"/>
    <w:rsid w:val="00434D0F"/>
    <w:rsid w:val="0046143F"/>
    <w:rsid w:val="00475708"/>
    <w:rsid w:val="004806A9"/>
    <w:rsid w:val="00485D30"/>
    <w:rsid w:val="004B63EC"/>
    <w:rsid w:val="004D27F0"/>
    <w:rsid w:val="004E46DD"/>
    <w:rsid w:val="00525D52"/>
    <w:rsid w:val="005676C9"/>
    <w:rsid w:val="005A6A4B"/>
    <w:rsid w:val="0060207C"/>
    <w:rsid w:val="00603878"/>
    <w:rsid w:val="00610109"/>
    <w:rsid w:val="00613E1A"/>
    <w:rsid w:val="00620910"/>
    <w:rsid w:val="0062385F"/>
    <w:rsid w:val="00684A8D"/>
    <w:rsid w:val="00694687"/>
    <w:rsid w:val="006C046D"/>
    <w:rsid w:val="006C6DCB"/>
    <w:rsid w:val="006D4BC7"/>
    <w:rsid w:val="0073448F"/>
    <w:rsid w:val="007459DC"/>
    <w:rsid w:val="00787731"/>
    <w:rsid w:val="007A4F23"/>
    <w:rsid w:val="007B4D04"/>
    <w:rsid w:val="007D241B"/>
    <w:rsid w:val="007D4798"/>
    <w:rsid w:val="007D5579"/>
    <w:rsid w:val="007E3C93"/>
    <w:rsid w:val="007F2467"/>
    <w:rsid w:val="00825E23"/>
    <w:rsid w:val="00845D5C"/>
    <w:rsid w:val="008F0B61"/>
    <w:rsid w:val="009270BD"/>
    <w:rsid w:val="009350AB"/>
    <w:rsid w:val="00950B05"/>
    <w:rsid w:val="00963876"/>
    <w:rsid w:val="009A10B4"/>
    <w:rsid w:val="009B36E3"/>
    <w:rsid w:val="009F0CF4"/>
    <w:rsid w:val="00A1617C"/>
    <w:rsid w:val="00A443F3"/>
    <w:rsid w:val="00A52103"/>
    <w:rsid w:val="00A531CE"/>
    <w:rsid w:val="00A73181"/>
    <w:rsid w:val="00A963BA"/>
    <w:rsid w:val="00AB57C2"/>
    <w:rsid w:val="00AD286A"/>
    <w:rsid w:val="00AD7A68"/>
    <w:rsid w:val="00AE6A7C"/>
    <w:rsid w:val="00B03020"/>
    <w:rsid w:val="00B16618"/>
    <w:rsid w:val="00B402F3"/>
    <w:rsid w:val="00B93A18"/>
    <w:rsid w:val="00BA00CD"/>
    <w:rsid w:val="00BC692E"/>
    <w:rsid w:val="00BD4FEF"/>
    <w:rsid w:val="00BD5A2A"/>
    <w:rsid w:val="00BF1F60"/>
    <w:rsid w:val="00C0332D"/>
    <w:rsid w:val="00C106F2"/>
    <w:rsid w:val="00C10AF1"/>
    <w:rsid w:val="00C36E22"/>
    <w:rsid w:val="00C546DB"/>
    <w:rsid w:val="00C6310D"/>
    <w:rsid w:val="00C75377"/>
    <w:rsid w:val="00C75EFB"/>
    <w:rsid w:val="00C9057D"/>
    <w:rsid w:val="00C94F75"/>
    <w:rsid w:val="00C97F6B"/>
    <w:rsid w:val="00CB0E96"/>
    <w:rsid w:val="00CC3374"/>
    <w:rsid w:val="00CE5768"/>
    <w:rsid w:val="00CF22BF"/>
    <w:rsid w:val="00D03C27"/>
    <w:rsid w:val="00D66A36"/>
    <w:rsid w:val="00D672AE"/>
    <w:rsid w:val="00D7371D"/>
    <w:rsid w:val="00D92702"/>
    <w:rsid w:val="00DB4257"/>
    <w:rsid w:val="00E14FFF"/>
    <w:rsid w:val="00E30B1E"/>
    <w:rsid w:val="00E3768F"/>
    <w:rsid w:val="00E379B4"/>
    <w:rsid w:val="00E6520D"/>
    <w:rsid w:val="00E73328"/>
    <w:rsid w:val="00ED2A2B"/>
    <w:rsid w:val="00ED6DE6"/>
    <w:rsid w:val="00EF2D75"/>
    <w:rsid w:val="00EF7FC8"/>
    <w:rsid w:val="00F279CB"/>
    <w:rsid w:val="00F703BA"/>
    <w:rsid w:val="00FA3B72"/>
    <w:rsid w:val="00FC1A16"/>
    <w:rsid w:val="00FD101C"/>
    <w:rsid w:val="00FD2EF3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F15FA0"/>
  <w15:docId w15:val="{EECC4D27-A119-4EB2-944C-9766B54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79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520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E3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zimmer@herzebrock-clarholz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52454442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Valentien@herzebrock-clarholz.d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Ellerbrock, Klaus</dc:creator>
  <cp:lastModifiedBy>Valentien, Anja</cp:lastModifiedBy>
  <cp:revision>6</cp:revision>
  <cp:lastPrinted>2025-09-23T11:15:00Z</cp:lastPrinted>
  <dcterms:created xsi:type="dcterms:W3CDTF">2025-10-20T09:06:00Z</dcterms:created>
  <dcterms:modified xsi:type="dcterms:W3CDTF">2025-11-13T09:34:00Z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{16BEAF40-5D81-4D3A-B105-70D2BF9C671B}</vt:lpwstr>
  </property>
</Properties>
</file>